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CC34" w14:textId="77777777" w:rsidR="00E611C8" w:rsidRPr="002E3066" w:rsidRDefault="00E611C8">
      <w:pPr>
        <w:rPr>
          <w:sz w:val="24"/>
          <w:szCs w:val="24"/>
        </w:rPr>
      </w:pPr>
      <w:r w:rsidRPr="002E3066">
        <w:rPr>
          <w:sz w:val="24"/>
          <w:szCs w:val="24"/>
        </w:rPr>
        <w:t>Notice of Special Enrollment Rights</w:t>
      </w:r>
    </w:p>
    <w:p w14:paraId="5045D556" w14:textId="77777777" w:rsidR="00E611C8" w:rsidRPr="002E3066" w:rsidRDefault="00E611C8">
      <w:pPr>
        <w:rPr>
          <w:sz w:val="24"/>
          <w:szCs w:val="24"/>
        </w:rPr>
      </w:pPr>
    </w:p>
    <w:p w14:paraId="2216140B" w14:textId="77777777" w:rsidR="00EE45FD" w:rsidRPr="002E3066" w:rsidRDefault="00EE45FD">
      <w:pPr>
        <w:rPr>
          <w:sz w:val="24"/>
          <w:szCs w:val="24"/>
        </w:rPr>
      </w:pPr>
      <w:r w:rsidRPr="002E3066">
        <w:rPr>
          <w:sz w:val="24"/>
          <w:szCs w:val="24"/>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2E3066" w:rsidRPr="002E3066">
        <w:rPr>
          <w:sz w:val="24"/>
          <w:szCs w:val="24"/>
        </w:rPr>
        <w:t>30 days</w:t>
      </w:r>
      <w:r w:rsidRPr="002E3066">
        <w:rPr>
          <w:sz w:val="24"/>
          <w:szCs w:val="24"/>
        </w:rPr>
        <w:t xml:space="preserve"> after your or your dependents’ other coverage ends (or after the employer stops contributing toward the other coverage). </w:t>
      </w:r>
    </w:p>
    <w:p w14:paraId="440BAEA1" w14:textId="77777777" w:rsidR="00EE45FD" w:rsidRPr="002E3066" w:rsidRDefault="00EE45FD">
      <w:pPr>
        <w:rPr>
          <w:sz w:val="24"/>
          <w:szCs w:val="24"/>
        </w:rPr>
      </w:pPr>
      <w:r w:rsidRPr="002E3066">
        <w:rPr>
          <w:sz w:val="24"/>
          <w:szCs w:val="24"/>
        </w:rPr>
        <w:t xml:space="preserve">In addition, if you have a new dependent as a result of birth, adoption, or placement for adoption, you may be able to enroll yourself and your dependents. However, you must request enrollment within </w:t>
      </w:r>
      <w:r w:rsidR="002E3066">
        <w:rPr>
          <w:sz w:val="24"/>
          <w:szCs w:val="24"/>
        </w:rPr>
        <w:t>6</w:t>
      </w:r>
      <w:r w:rsidRPr="002E3066">
        <w:rPr>
          <w:sz w:val="24"/>
          <w:szCs w:val="24"/>
        </w:rPr>
        <w:t>0 days</w:t>
      </w:r>
      <w:r w:rsidR="002E3066">
        <w:rPr>
          <w:sz w:val="24"/>
          <w:szCs w:val="24"/>
        </w:rPr>
        <w:t xml:space="preserve"> </w:t>
      </w:r>
      <w:r w:rsidRPr="002E3066">
        <w:rPr>
          <w:sz w:val="24"/>
          <w:szCs w:val="24"/>
        </w:rPr>
        <w:t>after the</w:t>
      </w:r>
      <w:r w:rsidR="002E3066">
        <w:rPr>
          <w:sz w:val="24"/>
          <w:szCs w:val="24"/>
        </w:rPr>
        <w:t xml:space="preserve"> birt</w:t>
      </w:r>
      <w:r w:rsidRPr="002E3066">
        <w:rPr>
          <w:sz w:val="24"/>
          <w:szCs w:val="24"/>
        </w:rPr>
        <w:t xml:space="preserve">h, adoption, or placement for adoption. </w:t>
      </w:r>
    </w:p>
    <w:p w14:paraId="24D285EC" w14:textId="77777777" w:rsidR="003B2E24" w:rsidRPr="003B2E24" w:rsidRDefault="00EE45FD">
      <w:pPr>
        <w:rPr>
          <w:sz w:val="24"/>
          <w:szCs w:val="24"/>
        </w:rPr>
      </w:pPr>
      <w:r w:rsidRPr="002E3066">
        <w:rPr>
          <w:sz w:val="24"/>
          <w:szCs w:val="24"/>
        </w:rPr>
        <w:t xml:space="preserve">To request special enrollment or obtain more </w:t>
      </w:r>
      <w:r w:rsidRPr="003B2E24">
        <w:rPr>
          <w:sz w:val="24"/>
          <w:szCs w:val="24"/>
        </w:rPr>
        <w:t>information, contact</w:t>
      </w:r>
      <w:r w:rsidR="003B2E24" w:rsidRPr="003B2E24">
        <w:rPr>
          <w:sz w:val="24"/>
          <w:szCs w:val="24"/>
        </w:rPr>
        <w:t>:</w:t>
      </w:r>
    </w:p>
    <w:p w14:paraId="3D8CCAB1" w14:textId="22807D2B" w:rsidR="003B2E24" w:rsidRPr="003B2E24" w:rsidRDefault="00473978" w:rsidP="003B2E24">
      <w:pPr>
        <w:spacing w:after="0" w:line="240" w:lineRule="auto"/>
        <w:rPr>
          <w:sz w:val="24"/>
          <w:szCs w:val="24"/>
        </w:rPr>
      </w:pPr>
      <w:r>
        <w:rPr>
          <w:sz w:val="24"/>
          <w:szCs w:val="24"/>
        </w:rPr>
        <w:t>XXXXX</w:t>
      </w:r>
    </w:p>
    <w:p w14:paraId="0F373F04" w14:textId="6E265664" w:rsidR="00E26012" w:rsidRPr="002E3066" w:rsidRDefault="00473978">
      <w:pPr>
        <w:rPr>
          <w:sz w:val="24"/>
          <w:szCs w:val="24"/>
        </w:rPr>
      </w:pPr>
      <w:r>
        <w:rPr>
          <w:sz w:val="24"/>
          <w:szCs w:val="24"/>
        </w:rPr>
        <w:t>XXX-XXX-XXXX</w:t>
      </w:r>
    </w:p>
    <w:sectPr w:rsidR="00E26012" w:rsidRPr="002E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FD"/>
    <w:rsid w:val="002E3066"/>
    <w:rsid w:val="003B2E24"/>
    <w:rsid w:val="00473978"/>
    <w:rsid w:val="00C95B84"/>
    <w:rsid w:val="00D66611"/>
    <w:rsid w:val="00E26012"/>
    <w:rsid w:val="00E611C8"/>
    <w:rsid w:val="00ED5164"/>
    <w:rsid w:val="00EE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9566"/>
  <w15:chartTrackingRefBased/>
  <w15:docId w15:val="{FCA5A4B1-D1E2-40D7-B539-96596FC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McQuerry</dc:creator>
  <cp:keywords/>
  <dc:description/>
  <cp:lastModifiedBy>Victoria McQuerry</cp:lastModifiedBy>
  <cp:revision>5</cp:revision>
  <dcterms:created xsi:type="dcterms:W3CDTF">2018-07-12T19:59:00Z</dcterms:created>
  <dcterms:modified xsi:type="dcterms:W3CDTF">2022-03-11T15:48:00Z</dcterms:modified>
</cp:coreProperties>
</file>